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9383" w14:textId="048474F6" w:rsidR="002F2743" w:rsidRPr="002F2743" w:rsidRDefault="002F2743" w:rsidP="002F2743">
      <w:pPr>
        <w:pStyle w:val="1"/>
        <w:ind w:left="284"/>
        <w:jc w:val="center"/>
        <w:rPr>
          <w:rFonts w:ascii="Lab Grotesque" w:hAnsi="Lab Grotesque"/>
        </w:rPr>
      </w:pPr>
      <w:r w:rsidRPr="002F2743">
        <w:rPr>
          <w:rFonts w:ascii="Lab Grotesque" w:hAnsi="Lab Grotesque"/>
          <w:noProof/>
          <w:sz w:val="30"/>
        </w:rPr>
        <w:drawing>
          <wp:inline distT="0" distB="0" distL="0" distR="0" wp14:anchorId="6887AED9" wp14:editId="384B9E7D">
            <wp:extent cx="4981575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8EF2" w14:textId="1B0CAAF6" w:rsidR="002F2743" w:rsidRPr="002F2743" w:rsidRDefault="002F2743" w:rsidP="002F2743">
      <w:pPr>
        <w:spacing w:after="407" w:line="240" w:lineRule="auto"/>
        <w:jc w:val="center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BFBFBF" w:themeColor="background1" w:themeShade="BF"/>
          <w:sz w:val="32"/>
          <w:szCs w:val="24"/>
        </w:rPr>
        <w:t xml:space="preserve"> </w:t>
      </w:r>
      <w:r>
        <w:rPr>
          <w:rFonts w:ascii="Lab Grotesque" w:eastAsia="Times New Roman" w:hAnsi="Lab Grotesque" w:cs="Times New Roman"/>
          <w:b/>
          <w:bCs/>
          <w:color w:val="BFBFBF" w:themeColor="background1" w:themeShade="BF"/>
          <w:sz w:val="44"/>
          <w:szCs w:val="36"/>
        </w:rPr>
        <w:br/>
      </w:r>
      <w:r w:rsidRPr="002F2743">
        <w:rPr>
          <w:rFonts w:ascii="Lab Grotesque" w:eastAsia="Times New Roman" w:hAnsi="Lab Grotesque" w:cs="Times New Roman"/>
          <w:b/>
          <w:bCs/>
          <w:color w:val="BFBFBF" w:themeColor="background1" w:themeShade="BF"/>
          <w:sz w:val="44"/>
          <w:szCs w:val="36"/>
        </w:rPr>
        <w:t>РЕКВИЗИТЫ</w:t>
      </w:r>
      <w:r w:rsidRPr="002F2743">
        <w:rPr>
          <w:rFonts w:ascii="Lab Grotesque" w:hAnsi="Lab Grotesque"/>
          <w:noProof/>
        </w:rPr>
        <mc:AlternateContent>
          <mc:Choice Requires="wpg">
            <w:drawing>
              <wp:inline distT="0" distB="0" distL="0" distR="0" wp14:anchorId="06A8E044" wp14:editId="102FE289">
                <wp:extent cx="6181725" cy="45719"/>
                <wp:effectExtent l="0" t="0" r="0" b="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45719"/>
                          <a:chOff x="0" y="0"/>
                          <a:chExt cx="5980176" cy="9147"/>
                        </a:xfrm>
                      </wpg:grpSpPr>
                      <wps:wsp>
                        <wps:cNvPr id="1550" name="Shape 1550"/>
                        <wps:cNvSpPr/>
                        <wps:spPr>
                          <a:xfrm>
                            <a:off x="0" y="0"/>
                            <a:ext cx="59801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7">
                                <a:moveTo>
                                  <a:pt x="0" y="4573"/>
                                </a:moveTo>
                                <a:lnTo>
                                  <a:pt x="59801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2F9E3" id="Group 1551" o:spid="_x0000_s1026" style="width:486.75pt;height:3.6pt;mso-position-horizontal-relative:char;mso-position-vertical-relative:line" coordsize="59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">
                <v:shape id="Shape 1550" o:spid="_x0000_s1027" style="position:absolute;width:59801;height:91;visibility:visible;mso-wrap-style:square;v-text-anchor:top" coordsize="59801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" path="m,4573r5980176,e" filled="f" strokeweight=".25408mm">
                  <v:stroke miterlimit="1" joinstyle="miter"/>
                  <v:path arrowok="t" textboxrect="0,0,5980176,9147"/>
                </v:shape>
                <w10:anchorlock/>
              </v:group>
            </w:pict>
          </mc:Fallback>
        </mc:AlternateContent>
      </w:r>
    </w:p>
    <w:p w14:paraId="6FF96CE9" w14:textId="5EEBF7A4" w:rsidR="000577C8" w:rsidRPr="002F2743" w:rsidRDefault="00B709DE" w:rsidP="00B709DE">
      <w:pPr>
        <w:pStyle w:val="1"/>
        <w:ind w:left="0" w:firstLine="0"/>
        <w:jc w:val="center"/>
        <w:rPr>
          <w:rFonts w:ascii="Lab Grotesque" w:hAnsi="Lab Grotesque"/>
        </w:rPr>
      </w:pPr>
      <w:r w:rsidRPr="002F2743">
        <w:rPr>
          <w:rFonts w:ascii="Lab Grotesque" w:hAnsi="Lab Grotesque"/>
        </w:rPr>
        <w:t>ИП Матусевич Инна Вячеславовна</w:t>
      </w:r>
    </w:p>
    <w:p w14:paraId="4ED419F5" w14:textId="21F39A9C" w:rsidR="000577C8" w:rsidRPr="002F2743" w:rsidRDefault="000577C8" w:rsidP="002F2743">
      <w:pPr>
        <w:spacing w:after="262"/>
        <w:ind w:left="567" w:right="-667" w:hanging="567"/>
        <w:rPr>
          <w:rFonts w:ascii="Lab Grotesque" w:hAnsi="Lab Grotesque"/>
        </w:rPr>
      </w:pPr>
    </w:p>
    <w:p w14:paraId="06870CDB" w14:textId="0E858858" w:rsidR="000577C8" w:rsidRDefault="00B709DE" w:rsidP="002F2743">
      <w:pPr>
        <w:spacing w:after="3" w:line="256" w:lineRule="auto"/>
        <w:ind w:left="567" w:hanging="567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Юридический адрес:</w:t>
      </w:r>
      <w:r w:rsidR="002F2743">
        <w:rPr>
          <w:rFonts w:ascii="Lab Grotesque" w:hAnsi="Lab Grotesque"/>
          <w:b/>
          <w:bCs/>
          <w:color w:val="A6A6A6" w:themeColor="background1" w:themeShade="A6"/>
        </w:rPr>
        <w:br/>
      </w:r>
      <w:r w:rsidRPr="002F2743">
        <w:rPr>
          <w:rFonts w:ascii="Lab Grotesque" w:eastAsia="Times New Roman" w:hAnsi="Lab Grotesque" w:cs="Times New Roman"/>
        </w:rPr>
        <w:t xml:space="preserve">196605, Санкт-Петербург г., Пушкин г., </w:t>
      </w:r>
      <w:r w:rsidR="00277555" w:rsidRPr="00277555">
        <w:rPr>
          <w:rFonts w:ascii="Lab Grotesque" w:eastAsia="Times New Roman" w:hAnsi="Lab Grotesque" w:cs="Times New Roman"/>
        </w:rPr>
        <w:t>Малиновская</w:t>
      </w:r>
      <w:r w:rsidR="00277555">
        <w:rPr>
          <w:rFonts w:ascii="Lab Grotesque" w:eastAsia="Times New Roman" w:hAnsi="Lab Grotesque" w:cs="Times New Roman"/>
        </w:rPr>
        <w:t xml:space="preserve"> ул.,</w:t>
      </w:r>
      <w:r w:rsidR="00277555" w:rsidRPr="00277555">
        <w:rPr>
          <w:rFonts w:ascii="Lab Grotesque" w:eastAsia="Times New Roman" w:hAnsi="Lab Grotesque" w:cs="Times New Roman"/>
        </w:rPr>
        <w:t xml:space="preserve"> д.8, кв. 187</w:t>
      </w:r>
    </w:p>
    <w:p w14:paraId="2E4739AA" w14:textId="77777777" w:rsidR="002F2743" w:rsidRPr="002F2743" w:rsidRDefault="002F2743" w:rsidP="002F2743">
      <w:pPr>
        <w:spacing w:after="3" w:line="256" w:lineRule="auto"/>
        <w:ind w:left="567" w:hanging="567"/>
        <w:rPr>
          <w:rFonts w:ascii="Lab Grotesque" w:hAnsi="Lab Grotesque"/>
          <w:b/>
          <w:bCs/>
          <w:color w:val="A6A6A6" w:themeColor="background1" w:themeShade="A6"/>
        </w:rPr>
      </w:pPr>
    </w:p>
    <w:p w14:paraId="06B80B3C" w14:textId="7DE61287" w:rsidR="000577C8" w:rsidRPr="002F2743" w:rsidRDefault="00B709DE" w:rsidP="002F2743">
      <w:pPr>
        <w:spacing w:after="3" w:line="256" w:lineRule="auto"/>
        <w:ind w:left="567" w:hanging="567"/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Почтовый и фактический адрес</w:t>
      </w:r>
      <w:r w:rsid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 СПб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:</w:t>
      </w:r>
      <w:r w:rsid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br/>
      </w:r>
      <w:r w:rsidRPr="002F2743">
        <w:rPr>
          <w:rFonts w:ascii="Lab Grotesque" w:eastAsia="Times New Roman" w:hAnsi="Lab Grotesque" w:cs="Times New Roman"/>
        </w:rPr>
        <w:t>196626, Санкт-Петербург г., Шушары п., Пушкинская ул., д.29, к</w:t>
      </w:r>
      <w:r w:rsidR="00277555">
        <w:rPr>
          <w:rFonts w:ascii="Lab Grotesque" w:eastAsia="Times New Roman" w:hAnsi="Lab Grotesque" w:cs="Times New Roman"/>
        </w:rPr>
        <w:t>орпус</w:t>
      </w:r>
      <w:r w:rsidRPr="002F2743">
        <w:rPr>
          <w:rFonts w:ascii="Lab Grotesque" w:eastAsia="Times New Roman" w:hAnsi="Lab Grotesque" w:cs="Times New Roman"/>
        </w:rPr>
        <w:t xml:space="preserve"> 5.</w:t>
      </w:r>
      <w:r w:rsidR="002F2743">
        <w:rPr>
          <w:rFonts w:ascii="Lab Grotesque" w:eastAsia="Times New Roman" w:hAnsi="Lab Grotesque" w:cs="Times New Roman"/>
        </w:rPr>
        <w:br/>
      </w:r>
    </w:p>
    <w:p w14:paraId="5D93B5AA" w14:textId="647B39A1" w:rsidR="000577C8" w:rsidRPr="002F2743" w:rsidRDefault="00B709DE" w:rsidP="002F2743">
      <w:pPr>
        <w:spacing w:after="301" w:line="256" w:lineRule="auto"/>
        <w:ind w:left="567" w:right="960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Почтовый и фактический адрес филиала в г. Москва: 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 xml:space="preserve">143430, МО, ГО Красногорск, р/п Нахабино, </w:t>
      </w:r>
      <w:proofErr w:type="spellStart"/>
      <w:r w:rsidR="002F2743" w:rsidRPr="002F2743">
        <w:rPr>
          <w:rFonts w:ascii="Lab Grotesque" w:eastAsia="Times New Roman" w:hAnsi="Lab Grotesque" w:cs="Times New Roman"/>
        </w:rPr>
        <w:t>ул.Совпартшкола</w:t>
      </w:r>
      <w:proofErr w:type="spellEnd"/>
      <w:r w:rsidR="002F2743" w:rsidRPr="002F2743">
        <w:rPr>
          <w:rFonts w:ascii="Lab Grotesque" w:eastAsia="Times New Roman" w:hAnsi="Lab Grotesque" w:cs="Times New Roman"/>
        </w:rPr>
        <w:t>, д. 27</w:t>
      </w:r>
    </w:p>
    <w:p w14:paraId="3DF569F7" w14:textId="09964F43" w:rsidR="000577C8" w:rsidRDefault="00B709DE" w:rsidP="002F2743">
      <w:pPr>
        <w:spacing w:after="0"/>
        <w:ind w:left="567" w:right="676" w:hanging="567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Телефон</w:t>
      </w:r>
      <w:r w:rsidR="002F2743"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ы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: 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</w:t>
      </w:r>
      <w:r w:rsidR="002F2743">
        <w:rPr>
          <w:rFonts w:ascii="Lab Grotesque" w:eastAsia="Times New Roman" w:hAnsi="Lab Grotesque" w:cs="Times New Roman"/>
        </w:rPr>
        <w:t>800</w:t>
      </w:r>
      <w:r w:rsidR="002F2743" w:rsidRPr="002F2743">
        <w:rPr>
          <w:rFonts w:ascii="Lab Grotesque" w:eastAsia="Times New Roman" w:hAnsi="Lab Grotesque" w:cs="Times New Roman"/>
        </w:rPr>
        <w:t>) 60</w:t>
      </w:r>
      <w:r w:rsidR="002F2743">
        <w:rPr>
          <w:rFonts w:ascii="Lab Grotesque" w:eastAsia="Times New Roman" w:hAnsi="Lab Grotesque" w:cs="Times New Roman"/>
        </w:rPr>
        <w:t>0</w:t>
      </w:r>
      <w:r w:rsidR="002F2743" w:rsidRPr="002F2743">
        <w:rPr>
          <w:rFonts w:ascii="Lab Grotesque" w:eastAsia="Times New Roman" w:hAnsi="Lab Grotesque" w:cs="Times New Roman"/>
        </w:rPr>
        <w:t>-</w:t>
      </w:r>
      <w:r w:rsidR="002F2743">
        <w:rPr>
          <w:rFonts w:ascii="Lab Grotesque" w:eastAsia="Times New Roman" w:hAnsi="Lab Grotesque" w:cs="Times New Roman"/>
        </w:rPr>
        <w:t>16</w:t>
      </w:r>
      <w:r w:rsidR="002F2743" w:rsidRPr="002F2743">
        <w:rPr>
          <w:rFonts w:ascii="Lab Grotesque" w:eastAsia="Times New Roman" w:hAnsi="Lab Grotesque" w:cs="Times New Roman"/>
        </w:rPr>
        <w:t>-</w:t>
      </w:r>
      <w:r w:rsidR="002F2743">
        <w:rPr>
          <w:rFonts w:ascii="Lab Grotesque" w:eastAsia="Times New Roman" w:hAnsi="Lab Grotesque" w:cs="Times New Roman"/>
        </w:rPr>
        <w:t xml:space="preserve">19 </w:t>
      </w:r>
      <w:r w:rsidR="002F2743">
        <w:rPr>
          <w:rFonts w:ascii="Lab Grotesque" w:eastAsia="Times New Roman" w:hAnsi="Lab Grotesque" w:cs="Times New Roman"/>
        </w:rPr>
        <w:tab/>
        <w:t>– Общий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(812) 606-60-60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Санкт-Петербург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(495) 604-42-33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Москва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(843) 525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51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33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Казань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(383) 319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55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44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Новосибирск</w:t>
      </w:r>
    </w:p>
    <w:p w14:paraId="666B7622" w14:textId="77777777" w:rsidR="002F2743" w:rsidRPr="002F2743" w:rsidRDefault="002F2743" w:rsidP="002F2743">
      <w:pPr>
        <w:spacing w:after="0"/>
        <w:ind w:left="567" w:right="676" w:hanging="567"/>
        <w:rPr>
          <w:rFonts w:ascii="Lab Grotesque" w:hAnsi="Lab Grotesque"/>
        </w:rPr>
      </w:pPr>
    </w:p>
    <w:p w14:paraId="0AEEEB92" w14:textId="651D0E79" w:rsidR="000577C8" w:rsidRPr="002F2743" w:rsidRDefault="00B709DE" w:rsidP="002F2743">
      <w:pPr>
        <w:spacing w:after="0"/>
        <w:ind w:left="567" w:hanging="567"/>
        <w:rPr>
          <w:rFonts w:ascii="Lab Grotesque" w:eastAsia="Times New Roman" w:hAnsi="Lab Grotesque" w:cs="Times New Roman"/>
          <w:u w:val="single" w:color="000000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E</w:t>
      </w:r>
      <w:r w:rsid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-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mail: </w:t>
      </w:r>
      <w:r w:rsidR="002F2743" w:rsidRPr="002F2743">
        <w:rPr>
          <w:rFonts w:ascii="Lab Grotesque" w:eastAsia="Times New Roman" w:hAnsi="Lab Grotesque" w:cs="Times New Roman"/>
        </w:rPr>
        <w:br/>
      </w:r>
      <w:hyperlink r:id="rId6" w:history="1">
        <w:r w:rsidR="002F2743" w:rsidRPr="006035BD">
          <w:rPr>
            <w:rStyle w:val="a3"/>
            <w:rFonts w:ascii="Lab Grotesque" w:eastAsia="Times New Roman" w:hAnsi="Lab Grotesque" w:cs="Times New Roman"/>
            <w:lang w:val="en-US"/>
          </w:rPr>
          <w:t>info</w:t>
        </w:r>
        <w:r w:rsidR="002F2743" w:rsidRPr="002F2743">
          <w:rPr>
            <w:rStyle w:val="a3"/>
            <w:rFonts w:ascii="Lab Grotesque" w:eastAsia="Times New Roman" w:hAnsi="Lab Grotesque" w:cs="Times New Roman"/>
          </w:rPr>
          <w:t>@</w:t>
        </w:r>
        <w:proofErr w:type="spellStart"/>
        <w:r w:rsidR="002F2743" w:rsidRPr="006035BD">
          <w:rPr>
            <w:rStyle w:val="a3"/>
            <w:rFonts w:ascii="Lab Grotesque" w:eastAsia="Times New Roman" w:hAnsi="Lab Grotesque" w:cs="Times New Roman"/>
            <w:lang w:val="en-US"/>
          </w:rPr>
          <w:t>tdFort</w:t>
        </w:r>
        <w:proofErr w:type="spellEnd"/>
        <w:r w:rsidR="002F2743" w:rsidRPr="002F2743">
          <w:rPr>
            <w:rStyle w:val="a3"/>
            <w:rFonts w:ascii="Lab Grotesque" w:eastAsia="Times New Roman" w:hAnsi="Lab Grotesque" w:cs="Times New Roman"/>
          </w:rPr>
          <w:t>.</w:t>
        </w:r>
        <w:proofErr w:type="spellStart"/>
        <w:r w:rsidR="002F2743" w:rsidRPr="006035BD">
          <w:rPr>
            <w:rStyle w:val="a3"/>
            <w:rFonts w:ascii="Lab Grotesque" w:eastAsia="Times New Roman" w:hAnsi="Lab Grotesque" w:cs="Times New Roman"/>
            <w:lang w:val="en-US"/>
          </w:rPr>
          <w:t>ru</w:t>
        </w:r>
        <w:proofErr w:type="spellEnd"/>
      </w:hyperlink>
    </w:p>
    <w:p w14:paraId="243FCB27" w14:textId="77777777" w:rsidR="002F2743" w:rsidRPr="002F2743" w:rsidRDefault="002F2743" w:rsidP="002F2743">
      <w:pPr>
        <w:spacing w:after="0"/>
        <w:ind w:left="567" w:hanging="567"/>
        <w:rPr>
          <w:rFonts w:ascii="Lab Grotesque" w:hAnsi="Lab Grotesque"/>
        </w:rPr>
      </w:pPr>
    </w:p>
    <w:p w14:paraId="4ED26BEB" w14:textId="37723685" w:rsidR="002F2743" w:rsidRPr="002F2743" w:rsidRDefault="00B709DE" w:rsidP="002F2743">
      <w:pPr>
        <w:spacing w:after="0"/>
        <w:ind w:left="567" w:hanging="567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Сайт</w:t>
      </w:r>
      <w:r w:rsidR="002F2743"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ы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: </w:t>
      </w:r>
      <w:r w:rsidR="002F2743" w:rsidRPr="002F2743">
        <w:rPr>
          <w:rFonts w:ascii="Lab Grotesque" w:eastAsia="Times New Roman" w:hAnsi="Lab Grotesque" w:cs="Times New Roman"/>
        </w:rPr>
        <w:br/>
      </w:r>
      <w:proofErr w:type="spellStart"/>
      <w:r w:rsidRPr="002F2743">
        <w:rPr>
          <w:rFonts w:ascii="Lab Grotesque" w:eastAsia="Times New Roman" w:hAnsi="Lab Grotesque" w:cs="Times New Roman"/>
          <w:lang w:val="en-US"/>
        </w:rPr>
        <w:t>tdFort</w:t>
      </w:r>
      <w:proofErr w:type="spellEnd"/>
      <w:r w:rsidRPr="002F2743">
        <w:rPr>
          <w:rFonts w:ascii="Lab Grotesque" w:eastAsia="Times New Roman" w:hAnsi="Lab Grotesque" w:cs="Times New Roman"/>
        </w:rPr>
        <w:t>.</w:t>
      </w:r>
      <w:proofErr w:type="spellStart"/>
      <w:r w:rsidRPr="002F2743">
        <w:rPr>
          <w:rFonts w:ascii="Lab Grotesque" w:eastAsia="Times New Roman" w:hAnsi="Lab Grotesque" w:cs="Times New Roman"/>
          <w:lang w:val="en-US"/>
        </w:rPr>
        <w:t>ru</w:t>
      </w:r>
      <w:proofErr w:type="spellEnd"/>
      <w:r w:rsidR="002F2743" w:rsidRPr="002F2743">
        <w:rPr>
          <w:rFonts w:ascii="Lab Grotesque" w:eastAsia="Times New Roman" w:hAnsi="Lab Grotesque" w:cs="Times New Roman"/>
        </w:rPr>
        <w:tab/>
      </w:r>
      <w:r w:rsidR="002F2743" w:rsidRPr="002F2743">
        <w:rPr>
          <w:rFonts w:ascii="Lab Grotesque" w:eastAsia="Times New Roman" w:hAnsi="Lab Grotesque" w:cs="Times New Roman"/>
        </w:rPr>
        <w:tab/>
        <w:t xml:space="preserve">– </w:t>
      </w:r>
      <w:r w:rsidR="002F2743">
        <w:rPr>
          <w:rFonts w:ascii="Lab Grotesque" w:eastAsia="Times New Roman" w:hAnsi="Lab Grotesque" w:cs="Times New Roman"/>
        </w:rPr>
        <w:t>Комплексное</w:t>
      </w:r>
      <w:r w:rsidR="002F2743"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>снабжение</w:t>
      </w:r>
      <w:r w:rsidR="002F2743" w:rsidRPr="002F2743">
        <w:rPr>
          <w:rFonts w:ascii="Lab Grotesque" w:eastAsia="Times New Roman" w:hAnsi="Lab Grotesque" w:cs="Times New Roman"/>
        </w:rPr>
        <w:t xml:space="preserve"> строительных и производственных предприятий</w:t>
      </w:r>
      <w:r w:rsidR="002F2743" w:rsidRP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  <w:lang w:val="en-US"/>
        </w:rPr>
        <w:t>td</w:t>
      </w:r>
      <w:r w:rsidR="002F2743" w:rsidRP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  <w:lang w:val="en-US"/>
        </w:rPr>
        <w:t>Fort</w:t>
      </w:r>
      <w:r w:rsidR="002F2743" w:rsidRPr="002F2743">
        <w:rPr>
          <w:rFonts w:ascii="Lab Grotesque" w:eastAsia="Times New Roman" w:hAnsi="Lab Grotesque" w:cs="Times New Roman"/>
        </w:rPr>
        <w:t>.</w:t>
      </w:r>
      <w:proofErr w:type="spellStart"/>
      <w:r w:rsidR="002F2743" w:rsidRPr="002F2743">
        <w:rPr>
          <w:rFonts w:ascii="Lab Grotesque" w:eastAsia="Times New Roman" w:hAnsi="Lab Grotesque" w:cs="Times New Roman"/>
          <w:lang w:val="en-US"/>
        </w:rPr>
        <w:t>ru</w:t>
      </w:r>
      <w:proofErr w:type="spellEnd"/>
      <w:r w:rsidR="002F2743" w:rsidRPr="002F2743">
        <w:rPr>
          <w:rFonts w:ascii="Lab Grotesque" w:eastAsia="Times New Roman" w:hAnsi="Lab Grotesque" w:cs="Times New Roman"/>
        </w:rPr>
        <w:tab/>
        <w:t xml:space="preserve">– </w:t>
      </w:r>
      <w:r w:rsidR="002F2743">
        <w:rPr>
          <w:rFonts w:ascii="Lab Grotesque" w:eastAsia="Times New Roman" w:hAnsi="Lab Grotesque" w:cs="Times New Roman"/>
        </w:rPr>
        <w:t>Судовое</w:t>
      </w:r>
      <w:r w:rsidR="002F2743"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>снабжение</w:t>
      </w:r>
    </w:p>
    <w:p w14:paraId="75796127" w14:textId="77777777" w:rsidR="002F2743" w:rsidRDefault="002F2743" w:rsidP="002F2743">
      <w:pPr>
        <w:spacing w:after="2"/>
        <w:ind w:left="567" w:hanging="567"/>
        <w:rPr>
          <w:rFonts w:ascii="Lab Grotesque" w:eastAsia="Times New Roman" w:hAnsi="Lab Grotesque" w:cs="Times New Roman"/>
        </w:rPr>
      </w:pPr>
    </w:p>
    <w:p w14:paraId="74977323" w14:textId="12A9CF7B" w:rsidR="002F2743" w:rsidRPr="002F2743" w:rsidRDefault="00B709DE" w:rsidP="002F2743">
      <w:pPr>
        <w:spacing w:after="0" w:line="276" w:lineRule="auto"/>
        <w:ind w:left="567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Банк:</w:t>
      </w:r>
      <w:r w:rsidR="002F2743"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ab/>
      </w:r>
      <w:r w:rsidR="002F2743">
        <w:rPr>
          <w:rFonts w:ascii="Lab Grotesque" w:hAnsi="Lab Grotesque"/>
        </w:rPr>
        <w:tab/>
      </w:r>
      <w:r w:rsidR="002F2743">
        <w:rPr>
          <w:rFonts w:ascii="Lab Grotesque" w:hAnsi="Lab Grotesque"/>
        </w:rPr>
        <w:tab/>
      </w:r>
      <w:r w:rsidR="002F2743">
        <w:rPr>
          <w:rFonts w:ascii="Lab Grotesque" w:hAnsi="Lab Grotesque"/>
        </w:rPr>
        <w:tab/>
      </w:r>
      <w:r w:rsidRPr="002F2743">
        <w:rPr>
          <w:rFonts w:ascii="Lab Grotesque" w:eastAsia="Times New Roman" w:hAnsi="Lab Grotesque" w:cs="Times New Roman"/>
        </w:rPr>
        <w:t xml:space="preserve">ФИЛИАЛ «ЦЕНТРАЛЬНЫЙ» БАНКА ВТБ (ПАО) Г.МОСКВА </w:t>
      </w:r>
    </w:p>
    <w:p w14:paraId="75434A3F" w14:textId="07B3AABD" w:rsidR="002F2743" w:rsidRDefault="002F2743" w:rsidP="002F2743">
      <w:pPr>
        <w:spacing w:after="0" w:line="276" w:lineRule="auto"/>
        <w:ind w:left="567" w:right="676" w:hanging="567"/>
        <w:jc w:val="both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ИНН: </w:t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 w:rsidRPr="002F2743">
        <w:rPr>
          <w:rFonts w:ascii="Lab Grotesque" w:eastAsia="Times New Roman" w:hAnsi="Lab Grotesque" w:cs="Times New Roman"/>
        </w:rPr>
        <w:t xml:space="preserve">270502505301 </w:t>
      </w:r>
    </w:p>
    <w:p w14:paraId="7B9861FF" w14:textId="3567C329" w:rsidR="002F2743" w:rsidRDefault="002F2743" w:rsidP="002F2743">
      <w:pPr>
        <w:spacing w:after="0" w:line="276" w:lineRule="auto"/>
        <w:ind w:left="567" w:right="676" w:hanging="567"/>
        <w:jc w:val="both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ОКПО: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ab/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 w:rsidRPr="002F2743">
        <w:rPr>
          <w:rFonts w:ascii="Lab Grotesque" w:eastAsia="Times New Roman" w:hAnsi="Lab Grotesque" w:cs="Times New Roman"/>
        </w:rPr>
        <w:t xml:space="preserve">0139541314 </w:t>
      </w:r>
    </w:p>
    <w:p w14:paraId="0FDBDF9D" w14:textId="776781BB" w:rsidR="000577C8" w:rsidRPr="002F2743" w:rsidRDefault="00B709DE" w:rsidP="002F2743">
      <w:pPr>
        <w:spacing w:after="0" w:line="276" w:lineRule="auto"/>
        <w:ind w:left="567" w:right="676" w:hanging="567"/>
        <w:jc w:val="both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ОГРН</w:t>
      </w:r>
      <w:r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ИП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:</w:t>
      </w:r>
      <w:r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Pr="002F2743">
        <w:rPr>
          <w:rFonts w:ascii="Lab Grotesque" w:eastAsia="Times New Roman" w:hAnsi="Lab Grotesque" w:cs="Times New Roman"/>
        </w:rPr>
        <w:t>304782022300049</w:t>
      </w:r>
    </w:p>
    <w:p w14:paraId="7675FFAA" w14:textId="77777777" w:rsidR="002F2743" w:rsidRPr="002F2743" w:rsidRDefault="00B709DE" w:rsidP="002F2743">
      <w:pPr>
        <w:spacing w:after="0" w:line="276" w:lineRule="auto"/>
        <w:ind w:left="567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БИК:</w:t>
      </w:r>
      <w:r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Pr="002F2743">
        <w:rPr>
          <w:rFonts w:ascii="Lab Grotesque" w:eastAsia="Times New Roman" w:hAnsi="Lab Grotesque" w:cs="Times New Roman"/>
        </w:rPr>
        <w:t>044525411</w:t>
      </w:r>
    </w:p>
    <w:p w14:paraId="27DE02BD" w14:textId="2776CA97" w:rsidR="002F2743" w:rsidRPr="002F2743" w:rsidRDefault="002F2743" w:rsidP="002F2743">
      <w:pPr>
        <w:spacing w:after="0" w:line="276" w:lineRule="auto"/>
        <w:ind w:left="567" w:right="676" w:hanging="567"/>
        <w:jc w:val="both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Расчетный счет: </w:t>
      </w:r>
      <w:r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ab/>
      </w:r>
      <w:r w:rsidRPr="002F2743">
        <w:rPr>
          <w:rFonts w:ascii="Lab Grotesque" w:eastAsia="Times New Roman" w:hAnsi="Lab Grotesque" w:cs="Times New Roman"/>
        </w:rPr>
        <w:t>40802810304060008822</w:t>
      </w:r>
    </w:p>
    <w:p w14:paraId="0B1BC862" w14:textId="1DE708DC" w:rsidR="002F2743" w:rsidRPr="002F2743" w:rsidRDefault="002F2743" w:rsidP="002F2743">
      <w:pPr>
        <w:spacing w:after="0" w:line="276" w:lineRule="auto"/>
        <w:ind w:left="567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Корр</w:t>
      </w:r>
      <w:r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. 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 счет:</w:t>
      </w:r>
      <w:r w:rsidRPr="002F2743">
        <w:rPr>
          <w:rFonts w:ascii="Lab Grotesque" w:eastAsia="Times New Roman" w:hAnsi="Lab Grotesque" w:cs="Times New Roman"/>
        </w:rPr>
        <w:t xml:space="preserve"> </w:t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 w:rsidRPr="002F2743">
        <w:rPr>
          <w:rFonts w:ascii="Lab Grotesque" w:eastAsia="Times New Roman" w:hAnsi="Lab Grotesque" w:cs="Times New Roman"/>
        </w:rPr>
        <w:t>30101810145250000411</w:t>
      </w:r>
    </w:p>
    <w:p w14:paraId="7B423528" w14:textId="5C94F604" w:rsidR="000577C8" w:rsidRPr="002F2743" w:rsidRDefault="00B709DE" w:rsidP="002F2743">
      <w:pPr>
        <w:spacing w:after="0" w:line="276" w:lineRule="auto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Свидетельство о государственной регистрации: </w:t>
      </w:r>
      <w:r w:rsidRPr="002F2743">
        <w:rPr>
          <w:rFonts w:ascii="Lab Grotesque" w:eastAsia="Times New Roman" w:hAnsi="Lab Grotesque" w:cs="Times New Roman"/>
        </w:rPr>
        <w:t xml:space="preserve">серия 78 </w:t>
      </w:r>
      <w:r w:rsidR="002F2743">
        <w:rPr>
          <w:rFonts w:ascii="Lab Grotesque" w:eastAsia="Times New Roman" w:hAnsi="Lab Grotesque" w:cs="Times New Roman"/>
        </w:rPr>
        <w:t>№</w:t>
      </w:r>
      <w:r w:rsidRPr="002F2743">
        <w:rPr>
          <w:rFonts w:ascii="Lab Grotesque" w:eastAsia="Times New Roman" w:hAnsi="Lab Grotesque" w:cs="Times New Roman"/>
        </w:rPr>
        <w:t>2 003872580</w:t>
      </w:r>
    </w:p>
    <w:sectPr w:rsidR="000577C8" w:rsidRPr="002F2743" w:rsidSect="002F2743">
      <w:pgSz w:w="11904" w:h="16834"/>
      <w:pgMar w:top="568" w:right="98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b Grotesque">
    <w:panose1 w:val="00000500000000000000"/>
    <w:charset w:val="CC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C8"/>
    <w:rsid w:val="000577C8"/>
    <w:rsid w:val="00277555"/>
    <w:rsid w:val="002F2743"/>
    <w:rsid w:val="00B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D4B9"/>
  <w15:docId w15:val="{66F54A98-C8B8-4F99-A89A-96F85678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16" w:lineRule="auto"/>
      <w:ind w:left="1503" w:hanging="202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character" w:styleId="a3">
    <w:name w:val="Hyperlink"/>
    <w:basedOn w:val="a0"/>
    <w:uiPriority w:val="99"/>
    <w:unhideWhenUsed/>
    <w:rsid w:val="002F27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dFort.ru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"Торговый дом х/з Весенний"</dc:creator>
  <cp:keywords/>
  <cp:lastModifiedBy>Илья Чернов</cp:lastModifiedBy>
  <cp:revision>4</cp:revision>
  <dcterms:created xsi:type="dcterms:W3CDTF">2022-11-01T15:25:00Z</dcterms:created>
  <dcterms:modified xsi:type="dcterms:W3CDTF">2022-11-30T07:44:00Z</dcterms:modified>
</cp:coreProperties>
</file>